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1A" w:rsidRDefault="00F6423A" w:rsidP="00280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Tájékoztatás</w:t>
      </w:r>
      <w:r w:rsidR="006D59F9" w:rsidRPr="006D59F9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7C70CF">
        <w:rPr>
          <w:rFonts w:ascii="Times New Roman" w:hAnsi="Times New Roman" w:cs="Times New Roman"/>
          <w:b/>
          <w:sz w:val="24"/>
          <w:szCs w:val="24"/>
        </w:rPr>
        <w:t>2026</w:t>
      </w:r>
      <w:r w:rsidR="00BF4068">
        <w:rPr>
          <w:rFonts w:ascii="Times New Roman" w:hAnsi="Times New Roman" w:cs="Times New Roman"/>
          <w:b/>
          <w:sz w:val="24"/>
          <w:szCs w:val="24"/>
        </w:rPr>
        <w:t>/202</w:t>
      </w:r>
      <w:r w:rsidR="007C70CF">
        <w:rPr>
          <w:rFonts w:ascii="Times New Roman" w:hAnsi="Times New Roman" w:cs="Times New Roman"/>
          <w:b/>
          <w:sz w:val="24"/>
          <w:szCs w:val="24"/>
        </w:rPr>
        <w:t>7</w:t>
      </w:r>
      <w:r w:rsidR="006D59F9">
        <w:rPr>
          <w:rFonts w:ascii="Times New Roman" w:hAnsi="Times New Roman" w:cs="Times New Roman"/>
          <w:b/>
          <w:sz w:val="24"/>
          <w:szCs w:val="24"/>
        </w:rPr>
        <w:t>. tanévre történő beiratkozásról</w:t>
      </w:r>
    </w:p>
    <w:p w:rsidR="006D59F9" w:rsidRDefault="006D59F9" w:rsidP="00280B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9F9" w:rsidRDefault="006D59F9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Szülők!</w:t>
      </w:r>
    </w:p>
    <w:p w:rsidR="006D59F9" w:rsidRDefault="006D59F9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B30" w:rsidRDefault="00C447C0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7C0">
        <w:rPr>
          <w:rFonts w:ascii="Times New Roman" w:hAnsi="Times New Roman" w:cs="Times New Roman"/>
          <w:sz w:val="24"/>
          <w:szCs w:val="24"/>
        </w:rPr>
        <w:t xml:space="preserve">Amint </w:t>
      </w:r>
      <w:r w:rsidR="003B10B4">
        <w:rPr>
          <w:rFonts w:ascii="Times New Roman" w:hAnsi="Times New Roman" w:cs="Times New Roman"/>
          <w:sz w:val="24"/>
          <w:szCs w:val="24"/>
        </w:rPr>
        <w:t xml:space="preserve">arról </w:t>
      </w:r>
      <w:r w:rsidRPr="00C447C0">
        <w:rPr>
          <w:rFonts w:ascii="Times New Roman" w:hAnsi="Times New Roman" w:cs="Times New Roman"/>
          <w:sz w:val="24"/>
          <w:szCs w:val="24"/>
        </w:rPr>
        <w:t>tájékoztattuk már Önöket,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2E7446">
        <w:rPr>
          <w:rFonts w:ascii="Times New Roman" w:hAnsi="Times New Roman" w:cs="Times New Roman"/>
          <w:b/>
          <w:sz w:val="24"/>
          <w:szCs w:val="24"/>
        </w:rPr>
        <w:t xml:space="preserve"> beiratkozásra 202</w:t>
      </w:r>
      <w:r w:rsidR="00E20422">
        <w:rPr>
          <w:rFonts w:ascii="Times New Roman" w:hAnsi="Times New Roman" w:cs="Times New Roman"/>
          <w:b/>
          <w:sz w:val="24"/>
          <w:szCs w:val="24"/>
        </w:rPr>
        <w:t>6</w:t>
      </w:r>
      <w:r w:rsidR="002E7446">
        <w:rPr>
          <w:rFonts w:ascii="Times New Roman" w:hAnsi="Times New Roman" w:cs="Times New Roman"/>
          <w:b/>
          <w:sz w:val="24"/>
          <w:szCs w:val="24"/>
        </w:rPr>
        <w:t xml:space="preserve">. június </w:t>
      </w:r>
      <w:r w:rsidR="00E20422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E20422">
        <w:rPr>
          <w:rFonts w:ascii="Times New Roman" w:hAnsi="Times New Roman" w:cs="Times New Roman"/>
          <w:b/>
          <w:sz w:val="24"/>
          <w:szCs w:val="24"/>
        </w:rPr>
        <w:t>é</w:t>
      </w:r>
      <w:r w:rsidR="00280B30" w:rsidRPr="00280B30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3264A5">
        <w:rPr>
          <w:rFonts w:ascii="Times New Roman" w:hAnsi="Times New Roman" w:cs="Times New Roman"/>
          <w:b/>
          <w:sz w:val="24"/>
          <w:szCs w:val="24"/>
        </w:rPr>
        <w:t>8-11</w:t>
      </w:r>
      <w:r w:rsidR="00280B30" w:rsidRPr="00E64950">
        <w:rPr>
          <w:rFonts w:ascii="Times New Roman" w:hAnsi="Times New Roman" w:cs="Times New Roman"/>
          <w:b/>
          <w:sz w:val="24"/>
          <w:szCs w:val="24"/>
        </w:rPr>
        <w:t xml:space="preserve"> óráig</w:t>
      </w:r>
      <w:r w:rsidR="00280B30" w:rsidRPr="00E64950">
        <w:rPr>
          <w:rFonts w:ascii="Times New Roman" w:hAnsi="Times New Roman" w:cs="Times New Roman"/>
          <w:sz w:val="24"/>
          <w:szCs w:val="24"/>
        </w:rPr>
        <w:t xml:space="preserve"> </w:t>
      </w:r>
      <w:r w:rsidR="00280B30">
        <w:rPr>
          <w:rFonts w:ascii="Times New Roman" w:hAnsi="Times New Roman" w:cs="Times New Roman"/>
          <w:sz w:val="24"/>
          <w:szCs w:val="24"/>
        </w:rPr>
        <w:t>lesz lehetőség az intézmény lentebb megadott helyiségeiben.</w:t>
      </w:r>
    </w:p>
    <w:p w:rsidR="003B10B4" w:rsidRDefault="003B10B4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950" w:rsidRDefault="00E64950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64950">
        <w:rPr>
          <w:rFonts w:ascii="Times New Roman" w:hAnsi="Times New Roman" w:cs="Times New Roman"/>
          <w:sz w:val="24"/>
          <w:szCs w:val="24"/>
        </w:rPr>
        <w:t xml:space="preserve"> középfokú intézménybe történő beiratkozáskor </w:t>
      </w:r>
      <w:r w:rsidRPr="00E64950">
        <w:rPr>
          <w:rFonts w:ascii="Times New Roman" w:hAnsi="Times New Roman" w:cs="Times New Roman"/>
          <w:b/>
          <w:sz w:val="24"/>
          <w:szCs w:val="24"/>
        </w:rPr>
        <w:t>kötelező személyesen megjelenni az iskolában</w:t>
      </w:r>
      <w:r w:rsidRPr="00E64950">
        <w:rPr>
          <w:rFonts w:ascii="Times New Roman" w:hAnsi="Times New Roman" w:cs="Times New Roman"/>
          <w:sz w:val="24"/>
          <w:szCs w:val="24"/>
        </w:rPr>
        <w:t>, azonban a szülőknek vagy más törvényes képviselőknek lehetőségük van a beiratkozáshoz szükséges adatok előzetes, online beküldésére a KRÉTA rendszeren keresztül.</w:t>
      </w:r>
    </w:p>
    <w:p w:rsidR="00E64950" w:rsidRDefault="00E64950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0CC6" w:rsidRDefault="006F1763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beiratkozás folyamata </w:t>
      </w:r>
      <w:r w:rsidR="003B10B4">
        <w:rPr>
          <w:rFonts w:ascii="Times New Roman" w:hAnsi="Times New Roman" w:cs="Times New Roman"/>
          <w:sz w:val="24"/>
          <w:szCs w:val="24"/>
        </w:rPr>
        <w:t xml:space="preserve">az alábbiakban ismertetett módon </w:t>
      </w:r>
      <w:r>
        <w:rPr>
          <w:rFonts w:ascii="Times New Roman" w:hAnsi="Times New Roman" w:cs="Times New Roman"/>
          <w:sz w:val="24"/>
          <w:szCs w:val="24"/>
        </w:rPr>
        <w:t>a KRÉTA rendszer e-Ügyintézés felületén</w:t>
      </w:r>
      <w:r w:rsidR="003B10B4">
        <w:rPr>
          <w:rFonts w:ascii="Times New Roman" w:hAnsi="Times New Roman" w:cs="Times New Roman"/>
          <w:sz w:val="24"/>
          <w:szCs w:val="24"/>
        </w:rPr>
        <w:t xml:space="preserve"> indítható 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1763" w:rsidRDefault="006F1763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0CC6" w:rsidRPr="00030CC6" w:rsidRDefault="00030CC6" w:rsidP="00280B30">
      <w:pPr>
        <w:tabs>
          <w:tab w:val="left" w:pos="969"/>
        </w:tabs>
        <w:spacing w:before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D42">
        <w:rPr>
          <w:rFonts w:ascii="Times New Roman" w:hAnsi="Times New Roman" w:cs="Times New Roman"/>
          <w:b/>
          <w:sz w:val="24"/>
          <w:szCs w:val="24"/>
        </w:rPr>
        <w:t>20</w:t>
      </w:r>
      <w:r w:rsidR="00250054">
        <w:rPr>
          <w:rFonts w:ascii="Times New Roman" w:hAnsi="Times New Roman" w:cs="Times New Roman"/>
          <w:b/>
          <w:sz w:val="24"/>
          <w:szCs w:val="24"/>
        </w:rPr>
        <w:t>2</w:t>
      </w:r>
      <w:r w:rsidR="00E20422">
        <w:rPr>
          <w:rFonts w:ascii="Times New Roman" w:hAnsi="Times New Roman" w:cs="Times New Roman"/>
          <w:b/>
          <w:sz w:val="24"/>
          <w:szCs w:val="24"/>
        </w:rPr>
        <w:t>6</w:t>
      </w:r>
      <w:r w:rsidRPr="00A93D42">
        <w:rPr>
          <w:rFonts w:ascii="Times New Roman" w:hAnsi="Times New Roman" w:cs="Times New Roman"/>
          <w:b/>
          <w:sz w:val="24"/>
          <w:szCs w:val="24"/>
        </w:rPr>
        <w:t xml:space="preserve">. június </w:t>
      </w:r>
      <w:r w:rsidR="00E20422">
        <w:rPr>
          <w:rFonts w:ascii="Times New Roman" w:hAnsi="Times New Roman" w:cs="Times New Roman"/>
          <w:b/>
          <w:sz w:val="24"/>
          <w:szCs w:val="24"/>
        </w:rPr>
        <w:t>17</w:t>
      </w:r>
      <w:r w:rsidR="00250054">
        <w:rPr>
          <w:rFonts w:ascii="Times New Roman" w:hAnsi="Times New Roman" w:cs="Times New Roman"/>
          <w:b/>
          <w:sz w:val="24"/>
          <w:szCs w:val="24"/>
        </w:rPr>
        <w:t>. és 202</w:t>
      </w:r>
      <w:r w:rsidR="00E20422">
        <w:rPr>
          <w:rFonts w:ascii="Times New Roman" w:hAnsi="Times New Roman" w:cs="Times New Roman"/>
          <w:b/>
          <w:sz w:val="24"/>
          <w:szCs w:val="24"/>
        </w:rPr>
        <w:t>6</w:t>
      </w:r>
      <w:r w:rsidR="00250054">
        <w:rPr>
          <w:rFonts w:ascii="Times New Roman" w:hAnsi="Times New Roman" w:cs="Times New Roman"/>
          <w:b/>
          <w:sz w:val="24"/>
          <w:szCs w:val="24"/>
        </w:rPr>
        <w:t xml:space="preserve">. június </w:t>
      </w:r>
      <w:r w:rsidR="00E20422">
        <w:rPr>
          <w:rFonts w:ascii="Times New Roman" w:hAnsi="Times New Roman" w:cs="Times New Roman"/>
          <w:b/>
          <w:sz w:val="24"/>
          <w:szCs w:val="24"/>
        </w:rPr>
        <w:t>24</w:t>
      </w:r>
      <w:r w:rsidR="00250054">
        <w:rPr>
          <w:rFonts w:ascii="Times New Roman" w:hAnsi="Times New Roman" w:cs="Times New Roman"/>
          <w:b/>
          <w:sz w:val="24"/>
          <w:szCs w:val="24"/>
        </w:rPr>
        <w:t xml:space="preserve">. között </w:t>
      </w:r>
      <w:r w:rsidR="00E63A9E">
        <w:rPr>
          <w:rFonts w:ascii="Times New Roman" w:hAnsi="Times New Roman" w:cs="Times New Roman"/>
          <w:sz w:val="24"/>
          <w:szCs w:val="24"/>
        </w:rPr>
        <w:t>lesz</w:t>
      </w:r>
      <w:r w:rsidRPr="00030CC6">
        <w:rPr>
          <w:rFonts w:ascii="Times New Roman" w:hAnsi="Times New Roman" w:cs="Times New Roman"/>
          <w:sz w:val="24"/>
          <w:szCs w:val="24"/>
        </w:rPr>
        <w:t xml:space="preserve"> lehetőség</w:t>
      </w:r>
      <w:r w:rsidR="00156901">
        <w:rPr>
          <w:rFonts w:ascii="Times New Roman" w:hAnsi="Times New Roman" w:cs="Times New Roman"/>
          <w:sz w:val="24"/>
          <w:szCs w:val="24"/>
        </w:rPr>
        <w:t xml:space="preserve">ük arra, </w:t>
      </w:r>
      <w:r w:rsidR="00156901" w:rsidRPr="00030CC6">
        <w:rPr>
          <w:rFonts w:ascii="Times New Roman" w:hAnsi="Times New Roman" w:cs="Times New Roman"/>
          <w:sz w:val="24"/>
          <w:szCs w:val="24"/>
        </w:rPr>
        <w:t>hogy gyermek</w:t>
      </w:r>
      <w:r w:rsidR="00156901">
        <w:rPr>
          <w:rFonts w:ascii="Times New Roman" w:hAnsi="Times New Roman" w:cs="Times New Roman"/>
          <w:sz w:val="24"/>
          <w:szCs w:val="24"/>
        </w:rPr>
        <w:t>ük</w:t>
      </w:r>
      <w:r w:rsidR="00156901" w:rsidRPr="00030CC6">
        <w:rPr>
          <w:rFonts w:ascii="Times New Roman" w:hAnsi="Times New Roman" w:cs="Times New Roman"/>
          <w:sz w:val="24"/>
          <w:szCs w:val="24"/>
        </w:rPr>
        <w:t xml:space="preserve"> adatait online módon küldjék be </w:t>
      </w:r>
      <w:r w:rsidR="00156901">
        <w:rPr>
          <w:rFonts w:ascii="Times New Roman" w:hAnsi="Times New Roman" w:cs="Times New Roman"/>
          <w:sz w:val="24"/>
          <w:szCs w:val="24"/>
        </w:rPr>
        <w:t xml:space="preserve">az intézménybe. Ezt </w:t>
      </w:r>
      <w:r w:rsidR="009D21DD">
        <w:rPr>
          <w:rFonts w:ascii="Times New Roman" w:hAnsi="Times New Roman" w:cs="Times New Roman"/>
          <w:sz w:val="24"/>
          <w:szCs w:val="24"/>
        </w:rPr>
        <w:t xml:space="preserve">a KRÉTA rendszer </w:t>
      </w:r>
      <w:r w:rsidR="00156901" w:rsidRPr="00030CC6">
        <w:rPr>
          <w:rFonts w:ascii="Times New Roman" w:hAnsi="Times New Roman" w:cs="Times New Roman"/>
          <w:sz w:val="24"/>
          <w:szCs w:val="24"/>
        </w:rPr>
        <w:t>e-Ügyintézés felületén</w:t>
      </w:r>
      <w:r w:rsidRPr="00030CC6">
        <w:rPr>
          <w:rFonts w:ascii="Times New Roman" w:hAnsi="Times New Roman" w:cs="Times New Roman"/>
          <w:sz w:val="24"/>
          <w:szCs w:val="24"/>
        </w:rPr>
        <w:t xml:space="preserve">, </w:t>
      </w:r>
      <w:r w:rsidR="00156901">
        <w:rPr>
          <w:rFonts w:ascii="Times New Roman" w:hAnsi="Times New Roman" w:cs="Times New Roman"/>
          <w:sz w:val="24"/>
          <w:szCs w:val="24"/>
        </w:rPr>
        <w:t xml:space="preserve">a </w:t>
      </w:r>
      <w:r w:rsidRPr="006F1763">
        <w:rPr>
          <w:rFonts w:ascii="Times New Roman" w:hAnsi="Times New Roman" w:cs="Times New Roman"/>
          <w:b/>
          <w:sz w:val="24"/>
          <w:szCs w:val="24"/>
        </w:rPr>
        <w:t>„Beiratkozás középfokú intézménybe” (BKI)</w:t>
      </w:r>
      <w:r w:rsidRPr="00030CC6">
        <w:rPr>
          <w:rFonts w:ascii="Times New Roman" w:hAnsi="Times New Roman" w:cs="Times New Roman"/>
          <w:sz w:val="24"/>
          <w:szCs w:val="24"/>
        </w:rPr>
        <w:t xml:space="preserve"> folyamat segítségével</w:t>
      </w:r>
      <w:r w:rsidR="00156901">
        <w:rPr>
          <w:rFonts w:ascii="Times New Roman" w:hAnsi="Times New Roman" w:cs="Times New Roman"/>
          <w:sz w:val="24"/>
          <w:szCs w:val="24"/>
        </w:rPr>
        <w:t xml:space="preserve"> tudják megtenni.</w:t>
      </w:r>
      <w:r w:rsidRPr="00030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CC6" w:rsidRPr="006760B3" w:rsidRDefault="00156901" w:rsidP="00280B30">
      <w:pPr>
        <w:tabs>
          <w:tab w:val="left" w:pos="969"/>
        </w:tabs>
        <w:spacing w:line="268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0B3">
        <w:rPr>
          <w:rFonts w:ascii="Times New Roman" w:hAnsi="Times New Roman" w:cs="Times New Roman"/>
          <w:b/>
          <w:sz w:val="24"/>
          <w:szCs w:val="24"/>
        </w:rPr>
        <w:t>Az adatbeküldésre két</w:t>
      </w:r>
      <w:r w:rsidR="00030CC6" w:rsidRPr="006760B3">
        <w:rPr>
          <w:rFonts w:ascii="Times New Roman" w:hAnsi="Times New Roman" w:cs="Times New Roman"/>
          <w:b/>
          <w:sz w:val="24"/>
          <w:szCs w:val="24"/>
        </w:rPr>
        <w:t xml:space="preserve"> lehetőség</w:t>
      </w:r>
      <w:r w:rsidRPr="006760B3">
        <w:rPr>
          <w:rFonts w:ascii="Times New Roman" w:hAnsi="Times New Roman" w:cs="Times New Roman"/>
          <w:b/>
          <w:sz w:val="24"/>
          <w:szCs w:val="24"/>
        </w:rPr>
        <w:t>ük</w:t>
      </w:r>
      <w:r w:rsidR="00030CC6" w:rsidRPr="006760B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030CC6" w:rsidRPr="006760B3">
        <w:rPr>
          <w:rFonts w:ascii="Times New Roman" w:hAnsi="Times New Roman" w:cs="Times New Roman"/>
          <w:b/>
          <w:sz w:val="24"/>
          <w:szCs w:val="24"/>
        </w:rPr>
        <w:t>van:</w:t>
      </w:r>
    </w:p>
    <w:p w:rsidR="00E64950" w:rsidRPr="00E64950" w:rsidRDefault="00E64950" w:rsidP="00E64950">
      <w:pPr>
        <w:pStyle w:val="Listaszerbekezds"/>
        <w:numPr>
          <w:ilvl w:val="0"/>
          <w:numId w:val="3"/>
        </w:numPr>
        <w:tabs>
          <w:tab w:val="left" w:pos="1677"/>
        </w:tabs>
        <w:spacing w:before="3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E64950">
        <w:rPr>
          <w:rFonts w:ascii="Times New Roman" w:hAnsi="Times New Roman" w:cs="Times New Roman"/>
          <w:b/>
          <w:sz w:val="24"/>
          <w:szCs w:val="24"/>
        </w:rPr>
        <w:t>Gondviselői jogosultsággal történő belépéssel</w:t>
      </w:r>
    </w:p>
    <w:p w:rsidR="00030CC6" w:rsidRPr="00EE371A" w:rsidRDefault="00EE371A" w:rsidP="00E64950">
      <w:pPr>
        <w:pStyle w:val="Listaszerbekezds"/>
        <w:tabs>
          <w:tab w:val="left" w:pos="1677"/>
        </w:tabs>
        <w:spacing w:before="3"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EE371A">
        <w:rPr>
          <w:rFonts w:ascii="Times New Roman" w:hAnsi="Times New Roman" w:cs="Times New Roman"/>
          <w:sz w:val="24"/>
          <w:szCs w:val="24"/>
        </w:rPr>
        <w:t>Gyermekük</w:t>
      </w:r>
      <w:r>
        <w:rPr>
          <w:rFonts w:ascii="Times New Roman" w:hAnsi="Times New Roman" w:cs="Times New Roman"/>
          <w:sz w:val="24"/>
          <w:szCs w:val="24"/>
        </w:rPr>
        <w:t xml:space="preserve"> általános iskolájának</w:t>
      </w:r>
      <w:r w:rsidRPr="00EE371A">
        <w:rPr>
          <w:rFonts w:ascii="Times New Roman" w:hAnsi="Times New Roman" w:cs="Times New Roman"/>
          <w:sz w:val="24"/>
          <w:szCs w:val="24"/>
        </w:rPr>
        <w:t xml:space="preserve"> KRÉTA rendszerébe belépve az </w:t>
      </w:r>
      <w:r w:rsidR="00030CC6" w:rsidRPr="00EE371A">
        <w:rPr>
          <w:rFonts w:ascii="Times New Roman" w:hAnsi="Times New Roman" w:cs="Times New Roman"/>
          <w:sz w:val="24"/>
          <w:szCs w:val="24"/>
        </w:rPr>
        <w:t>e-Ügyintézés</w:t>
      </w:r>
      <w:r w:rsidR="00030CC6" w:rsidRPr="00EE37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felületen ellenőrizhetik az ott tárolt személyes adatokat</w:t>
      </w:r>
      <w:r w:rsidR="00030CC6" w:rsidRPr="00EE37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és – szükség esetén – módosíthatják</w:t>
      </w:r>
      <w:r w:rsidR="00030CC6" w:rsidRPr="00EE371A">
        <w:rPr>
          <w:rFonts w:ascii="Times New Roman" w:hAnsi="Times New Roman" w:cs="Times New Roman"/>
          <w:sz w:val="24"/>
          <w:szCs w:val="24"/>
        </w:rPr>
        <w:t>, kiegészítheti</w:t>
      </w:r>
      <w:r>
        <w:rPr>
          <w:rFonts w:ascii="Times New Roman" w:hAnsi="Times New Roman" w:cs="Times New Roman"/>
          <w:sz w:val="24"/>
          <w:szCs w:val="24"/>
        </w:rPr>
        <w:t>k</w:t>
      </w:r>
      <w:r w:rsidR="00030CC6" w:rsidRPr="00EE3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őket</w:t>
      </w:r>
      <w:r w:rsidR="00030CC6" w:rsidRPr="00EE371A">
        <w:rPr>
          <w:rFonts w:ascii="Times New Roman" w:hAnsi="Times New Roman" w:cs="Times New Roman"/>
          <w:sz w:val="24"/>
          <w:szCs w:val="24"/>
        </w:rPr>
        <w:t>.</w:t>
      </w:r>
    </w:p>
    <w:p w:rsidR="00E64950" w:rsidRPr="00735672" w:rsidRDefault="00735672" w:rsidP="00735672">
      <w:pPr>
        <w:pStyle w:val="Listaszerbekezds"/>
        <w:numPr>
          <w:ilvl w:val="0"/>
          <w:numId w:val="3"/>
        </w:numPr>
        <w:tabs>
          <w:tab w:val="left" w:pos="1316"/>
        </w:tabs>
        <w:spacing w:before="77" w:line="278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35672">
        <w:rPr>
          <w:rFonts w:ascii="Times New Roman" w:hAnsi="Times New Roman" w:cs="Times New Roman"/>
          <w:b/>
          <w:sz w:val="24"/>
          <w:szCs w:val="24"/>
        </w:rPr>
        <w:t>Ideiglenes regisztráció segítségével</w:t>
      </w:r>
    </w:p>
    <w:p w:rsidR="00030CC6" w:rsidRPr="00EE371A" w:rsidRDefault="00735672" w:rsidP="00E64950">
      <w:pPr>
        <w:pStyle w:val="Listaszerbekezds"/>
        <w:tabs>
          <w:tab w:val="left" w:pos="1316"/>
        </w:tabs>
        <w:spacing w:before="77" w:line="278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30CC6" w:rsidRPr="00EE371A">
        <w:rPr>
          <w:rFonts w:ascii="Times New Roman" w:hAnsi="Times New Roman" w:cs="Times New Roman"/>
          <w:sz w:val="24"/>
          <w:szCs w:val="24"/>
        </w:rPr>
        <w:t xml:space="preserve"> szülő az e-Ügyintézés felületen (</w:t>
      </w:r>
      <w:hyperlink r:id="rId5">
        <w:r w:rsidR="00030CC6" w:rsidRPr="00EE371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https://eugyintezes.e-kreta.hu/</w:t>
        </w:r>
      </w:hyperlink>
      <w:r w:rsidR="00250054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kezdolap</w:t>
      </w:r>
      <w:r w:rsidR="00030CC6" w:rsidRPr="00EE371A">
        <w:rPr>
          <w:rFonts w:ascii="Times New Roman" w:hAnsi="Times New Roman" w:cs="Times New Roman"/>
          <w:sz w:val="24"/>
          <w:szCs w:val="24"/>
        </w:rPr>
        <w:t xml:space="preserve">) keresztül ideiglenes regisztráció létrehozásával </w:t>
      </w:r>
      <w:r w:rsidR="00685BDF">
        <w:rPr>
          <w:rFonts w:ascii="Times New Roman" w:hAnsi="Times New Roman" w:cs="Times New Roman"/>
          <w:sz w:val="24"/>
          <w:szCs w:val="24"/>
        </w:rPr>
        <w:t xml:space="preserve">is </w:t>
      </w:r>
      <w:r w:rsidR="00030CC6" w:rsidRPr="00EE371A">
        <w:rPr>
          <w:rFonts w:ascii="Times New Roman" w:hAnsi="Times New Roman" w:cs="Times New Roman"/>
          <w:sz w:val="24"/>
          <w:szCs w:val="24"/>
        </w:rPr>
        <w:t>belép</w:t>
      </w:r>
      <w:r w:rsidR="00685BDF">
        <w:rPr>
          <w:rFonts w:ascii="Times New Roman" w:hAnsi="Times New Roman" w:cs="Times New Roman"/>
          <w:sz w:val="24"/>
          <w:szCs w:val="24"/>
        </w:rPr>
        <w:t>het</w:t>
      </w:r>
      <w:r w:rsidR="00030CC6" w:rsidRPr="00EE371A">
        <w:rPr>
          <w:rFonts w:ascii="Times New Roman" w:hAnsi="Times New Roman" w:cs="Times New Roman"/>
          <w:sz w:val="24"/>
          <w:szCs w:val="24"/>
        </w:rPr>
        <w:t xml:space="preserve"> a </w:t>
      </w:r>
      <w:r w:rsidR="00685BDF" w:rsidRPr="00030CC6">
        <w:rPr>
          <w:rFonts w:ascii="Times New Roman" w:hAnsi="Times New Roman" w:cs="Times New Roman"/>
          <w:sz w:val="24"/>
          <w:szCs w:val="24"/>
        </w:rPr>
        <w:t>„Beiratkozás középfokú intézménybe”</w:t>
      </w:r>
      <w:r w:rsidR="00685BDF">
        <w:rPr>
          <w:rFonts w:ascii="Times New Roman" w:hAnsi="Times New Roman" w:cs="Times New Roman"/>
          <w:sz w:val="24"/>
          <w:szCs w:val="24"/>
        </w:rPr>
        <w:t xml:space="preserve"> (</w:t>
      </w:r>
      <w:r w:rsidR="00030CC6" w:rsidRPr="00EE371A">
        <w:rPr>
          <w:rFonts w:ascii="Times New Roman" w:hAnsi="Times New Roman" w:cs="Times New Roman"/>
          <w:sz w:val="24"/>
          <w:szCs w:val="24"/>
        </w:rPr>
        <w:t>BKI</w:t>
      </w:r>
      <w:r w:rsidR="00685BDF">
        <w:rPr>
          <w:rFonts w:ascii="Times New Roman" w:hAnsi="Times New Roman" w:cs="Times New Roman"/>
          <w:sz w:val="24"/>
          <w:szCs w:val="24"/>
        </w:rPr>
        <w:t>)</w:t>
      </w:r>
      <w:r w:rsidR="00030CC6" w:rsidRPr="00EE371A">
        <w:rPr>
          <w:rFonts w:ascii="Times New Roman" w:hAnsi="Times New Roman" w:cs="Times New Roman"/>
          <w:sz w:val="24"/>
          <w:szCs w:val="24"/>
        </w:rPr>
        <w:t xml:space="preserve"> felületre. Itt kitölti a</w:t>
      </w:r>
      <w:r w:rsidR="00030CC6" w:rsidRPr="00EE371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030CC6" w:rsidRPr="00EE371A">
        <w:rPr>
          <w:rFonts w:ascii="Times New Roman" w:hAnsi="Times New Roman" w:cs="Times New Roman"/>
          <w:sz w:val="24"/>
          <w:szCs w:val="24"/>
        </w:rPr>
        <w:t>gyermek</w:t>
      </w:r>
      <w:r w:rsidR="00EE371A">
        <w:rPr>
          <w:rFonts w:ascii="Times New Roman" w:hAnsi="Times New Roman" w:cs="Times New Roman"/>
          <w:sz w:val="24"/>
          <w:szCs w:val="24"/>
        </w:rPr>
        <w:t xml:space="preserve"> </w:t>
      </w:r>
      <w:r w:rsidR="00030CC6" w:rsidRPr="00EE371A">
        <w:rPr>
          <w:rFonts w:ascii="Times New Roman" w:hAnsi="Times New Roman" w:cs="Times New Roman"/>
          <w:sz w:val="24"/>
          <w:szCs w:val="24"/>
        </w:rPr>
        <w:t>személyes adatait, lakcím adatait, a törvényes képviselők adatait, illetve a beiratkozáshoz szükséges adatokat.</w:t>
      </w:r>
    </w:p>
    <w:p w:rsidR="00A93D42" w:rsidRDefault="00030CC6" w:rsidP="00280B30">
      <w:pPr>
        <w:pStyle w:val="Szvegtrzs"/>
        <w:spacing w:before="196" w:line="276" w:lineRule="auto"/>
        <w:rPr>
          <w:rFonts w:ascii="Times New Roman" w:hAnsi="Times New Roman" w:cs="Times New Roman"/>
          <w:sz w:val="24"/>
          <w:szCs w:val="24"/>
        </w:rPr>
      </w:pPr>
      <w:r w:rsidRPr="00030CC6">
        <w:rPr>
          <w:rFonts w:ascii="Times New Roman" w:hAnsi="Times New Roman" w:cs="Times New Roman"/>
          <w:sz w:val="24"/>
          <w:szCs w:val="24"/>
        </w:rPr>
        <w:t xml:space="preserve">Mindkét esetben </w:t>
      </w:r>
      <w:r w:rsidR="00685BDF">
        <w:rPr>
          <w:rFonts w:ascii="Times New Roman" w:hAnsi="Times New Roman" w:cs="Times New Roman"/>
          <w:sz w:val="24"/>
          <w:szCs w:val="24"/>
        </w:rPr>
        <w:t xml:space="preserve">ki kell választani </w:t>
      </w:r>
      <w:r w:rsidRPr="00030CC6">
        <w:rPr>
          <w:rFonts w:ascii="Times New Roman" w:hAnsi="Times New Roman" w:cs="Times New Roman"/>
          <w:sz w:val="24"/>
          <w:szCs w:val="24"/>
        </w:rPr>
        <w:t xml:space="preserve">a felületen </w:t>
      </w:r>
      <w:r w:rsidR="00685BDF">
        <w:rPr>
          <w:rFonts w:ascii="Times New Roman" w:hAnsi="Times New Roman" w:cs="Times New Roman"/>
          <w:sz w:val="24"/>
          <w:szCs w:val="24"/>
        </w:rPr>
        <w:t>azt az intézményt, ahová a gyermek felvételt nyert, azaz az Önök esetében a Szombathelyi Nagy Lajos Gimnáziumot.</w:t>
      </w:r>
      <w:r w:rsidRPr="00030CC6">
        <w:rPr>
          <w:rFonts w:ascii="Times New Roman" w:hAnsi="Times New Roman" w:cs="Times New Roman"/>
          <w:sz w:val="24"/>
          <w:szCs w:val="24"/>
        </w:rPr>
        <w:t xml:space="preserve"> </w:t>
      </w:r>
      <w:r w:rsidR="00685BDF">
        <w:rPr>
          <w:rFonts w:ascii="Times New Roman" w:hAnsi="Times New Roman" w:cs="Times New Roman"/>
          <w:sz w:val="24"/>
          <w:szCs w:val="24"/>
        </w:rPr>
        <w:t xml:space="preserve">Az azonosításhoz szükséges adatok megadása után a </w:t>
      </w:r>
      <w:r w:rsidRPr="00030CC6">
        <w:rPr>
          <w:rFonts w:ascii="Times New Roman" w:hAnsi="Times New Roman" w:cs="Times New Roman"/>
          <w:sz w:val="24"/>
          <w:szCs w:val="24"/>
        </w:rPr>
        <w:t>szoftver megkeresi</w:t>
      </w:r>
      <w:r w:rsidR="003C6B15">
        <w:rPr>
          <w:rFonts w:ascii="Times New Roman" w:hAnsi="Times New Roman" w:cs="Times New Roman"/>
          <w:sz w:val="24"/>
          <w:szCs w:val="24"/>
        </w:rPr>
        <w:t xml:space="preserve"> és azonosítja a tanulót iskolánk </w:t>
      </w:r>
      <w:r w:rsidR="003C6B15" w:rsidRPr="00030CC6">
        <w:rPr>
          <w:rFonts w:ascii="Times New Roman" w:hAnsi="Times New Roman" w:cs="Times New Roman"/>
          <w:sz w:val="24"/>
          <w:szCs w:val="24"/>
        </w:rPr>
        <w:t>KRÉTA rendszerébe</w:t>
      </w:r>
      <w:r w:rsidR="003C6B15">
        <w:rPr>
          <w:rFonts w:ascii="Times New Roman" w:hAnsi="Times New Roman" w:cs="Times New Roman"/>
          <w:sz w:val="24"/>
          <w:szCs w:val="24"/>
        </w:rPr>
        <w:t xml:space="preserve">n, majd előállítja a beiratkozáshoz szükséges </w:t>
      </w:r>
      <w:proofErr w:type="gramStart"/>
      <w:r w:rsidR="003C6B15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="00A93D42">
        <w:rPr>
          <w:rFonts w:ascii="Times New Roman" w:hAnsi="Times New Roman" w:cs="Times New Roman"/>
          <w:sz w:val="24"/>
          <w:szCs w:val="24"/>
        </w:rPr>
        <w:t>.</w:t>
      </w:r>
    </w:p>
    <w:p w:rsidR="00F93427" w:rsidRDefault="00735672" w:rsidP="00280B30">
      <w:pPr>
        <w:pStyle w:val="Szvegtrzs"/>
        <w:spacing w:before="196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35672">
        <w:rPr>
          <w:rFonts w:ascii="Times New Roman" w:hAnsi="Times New Roman" w:cs="Times New Roman"/>
          <w:b/>
          <w:sz w:val="24"/>
          <w:szCs w:val="24"/>
        </w:rPr>
        <w:t xml:space="preserve">Az adatbeküldésről szóló részletesebb tájékoztató megtalálható </w:t>
      </w:r>
      <w:r w:rsidR="00F93427">
        <w:rPr>
          <w:rFonts w:ascii="Times New Roman" w:hAnsi="Times New Roman" w:cs="Times New Roman"/>
          <w:b/>
          <w:sz w:val="24"/>
          <w:szCs w:val="24"/>
        </w:rPr>
        <w:t>honlapunkon.</w:t>
      </w:r>
      <w:r w:rsidR="00FF5B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3173" w:rsidRDefault="00A93D42" w:rsidP="00280B30">
      <w:pPr>
        <w:pStyle w:val="Szvegtrzs"/>
        <w:spacing w:before="196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3D42">
        <w:rPr>
          <w:rFonts w:ascii="Times New Roman" w:hAnsi="Times New Roman" w:cs="Times New Roman"/>
          <w:b/>
          <w:sz w:val="24"/>
          <w:szCs w:val="24"/>
        </w:rPr>
        <w:t>További teendők</w:t>
      </w:r>
      <w:r w:rsidR="00F70845">
        <w:rPr>
          <w:rFonts w:ascii="Times New Roman" w:hAnsi="Times New Roman" w:cs="Times New Roman"/>
          <w:b/>
          <w:sz w:val="24"/>
          <w:szCs w:val="24"/>
        </w:rPr>
        <w:t>:</w:t>
      </w:r>
    </w:p>
    <w:p w:rsidR="00030CC6" w:rsidRDefault="0071349B" w:rsidP="00B53173">
      <w:pPr>
        <w:pStyle w:val="Szvegtrzs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e-Ügyintézés felületén előállított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="003C6B15">
        <w:rPr>
          <w:rFonts w:ascii="Times New Roman" w:hAnsi="Times New Roman" w:cs="Times New Roman"/>
          <w:sz w:val="24"/>
          <w:szCs w:val="24"/>
        </w:rPr>
        <w:t xml:space="preserve"> a szülő</w:t>
      </w:r>
      <w:r>
        <w:rPr>
          <w:rFonts w:ascii="Times New Roman" w:hAnsi="Times New Roman" w:cs="Times New Roman"/>
          <w:sz w:val="24"/>
          <w:szCs w:val="24"/>
        </w:rPr>
        <w:t>/törvényes képviselő</w:t>
      </w:r>
      <w:r w:rsidR="003C6B15">
        <w:rPr>
          <w:rFonts w:ascii="Times New Roman" w:hAnsi="Times New Roman" w:cs="Times New Roman"/>
          <w:sz w:val="24"/>
          <w:szCs w:val="24"/>
        </w:rPr>
        <w:t xml:space="preserve"> kinyomtatva és aláírva magával hozhat</w:t>
      </w:r>
      <w:r>
        <w:rPr>
          <w:rFonts w:ascii="Times New Roman" w:hAnsi="Times New Roman" w:cs="Times New Roman"/>
          <w:sz w:val="24"/>
          <w:szCs w:val="24"/>
        </w:rPr>
        <w:t>ja</w:t>
      </w:r>
      <w:r w:rsidR="003C6B15">
        <w:rPr>
          <w:rFonts w:ascii="Times New Roman" w:hAnsi="Times New Roman" w:cs="Times New Roman"/>
          <w:sz w:val="24"/>
          <w:szCs w:val="24"/>
        </w:rPr>
        <w:t xml:space="preserve"> a beiratkozás napján.</w:t>
      </w:r>
      <w:r w:rsidR="006601F9">
        <w:rPr>
          <w:rFonts w:ascii="Times New Roman" w:hAnsi="Times New Roman" w:cs="Times New Roman"/>
          <w:sz w:val="24"/>
          <w:szCs w:val="24"/>
        </w:rPr>
        <w:t xml:space="preserve"> </w:t>
      </w:r>
      <w:r w:rsidR="005140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adatok egyeztetéséhez szükség </w:t>
      </w:r>
      <w:r w:rsidR="0051406F">
        <w:rPr>
          <w:rFonts w:ascii="Times New Roman" w:hAnsi="Times New Roman" w:cs="Times New Roman"/>
          <w:sz w:val="24"/>
          <w:szCs w:val="24"/>
        </w:rPr>
        <w:t>lesz</w:t>
      </w:r>
      <w:r>
        <w:rPr>
          <w:rFonts w:ascii="Times New Roman" w:hAnsi="Times New Roman" w:cs="Times New Roman"/>
          <w:sz w:val="24"/>
          <w:szCs w:val="24"/>
        </w:rPr>
        <w:t xml:space="preserve"> a tanuló adatait tartalmazó </w:t>
      </w:r>
      <w:r w:rsidRPr="008470BE">
        <w:rPr>
          <w:rFonts w:ascii="Times New Roman" w:hAnsi="Times New Roman" w:cs="Times New Roman"/>
          <w:b/>
          <w:sz w:val="24"/>
          <w:szCs w:val="24"/>
        </w:rPr>
        <w:t xml:space="preserve">eredeti </w:t>
      </w:r>
      <w:proofErr w:type="gramStart"/>
      <w:r w:rsidRPr="008470BE">
        <w:rPr>
          <w:rFonts w:ascii="Times New Roman" w:hAnsi="Times New Roman" w:cs="Times New Roman"/>
          <w:b/>
          <w:sz w:val="24"/>
          <w:szCs w:val="24"/>
        </w:rPr>
        <w:t>dokumentumokra</w:t>
      </w:r>
      <w:proofErr w:type="gramEnd"/>
      <w:r w:rsidR="00C917C2">
        <w:rPr>
          <w:rFonts w:ascii="Times New Roman" w:hAnsi="Times New Roman" w:cs="Times New Roman"/>
          <w:sz w:val="24"/>
          <w:szCs w:val="24"/>
        </w:rPr>
        <w:t xml:space="preserve"> (személyi igazolvány, lakcímkártya, TAJ kártya)</w:t>
      </w:r>
      <w:r>
        <w:rPr>
          <w:rFonts w:ascii="Times New Roman" w:hAnsi="Times New Roman" w:cs="Times New Roman"/>
          <w:sz w:val="24"/>
          <w:szCs w:val="24"/>
        </w:rPr>
        <w:t>, és le kell adni a tanuló általános iskolai bizonyítványát is.</w:t>
      </w:r>
    </w:p>
    <w:p w:rsidR="005401EB" w:rsidRDefault="005401EB" w:rsidP="00B53173">
      <w:pPr>
        <w:pStyle w:val="Szvegtrz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01EB" w:rsidRDefault="005401EB" w:rsidP="005401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Mivel az előzetes adatbeküldés jelentősen megkönnyíti a beiratkozás folyamatát, kérjük, éljenek a lehetőséggel. </w:t>
      </w:r>
      <w:r w:rsidRPr="005401EB">
        <w:rPr>
          <w:rFonts w:ascii="Times New Roman" w:hAnsi="Times New Roman" w:cs="Times New Roman"/>
          <w:b/>
          <w:sz w:val="24"/>
          <w:szCs w:val="24"/>
        </w:rPr>
        <w:t>Kérjük, ha lehetőségük engedi, az adatlapot nyomtassák ki</w:t>
      </w:r>
      <w:r w:rsidR="008470BE">
        <w:rPr>
          <w:rFonts w:ascii="Times New Roman" w:hAnsi="Times New Roman" w:cs="Times New Roman"/>
          <w:b/>
          <w:sz w:val="24"/>
          <w:szCs w:val="24"/>
        </w:rPr>
        <w:t>,</w:t>
      </w:r>
      <w:r w:rsidRPr="005401EB">
        <w:rPr>
          <w:rFonts w:ascii="Times New Roman" w:hAnsi="Times New Roman" w:cs="Times New Roman"/>
          <w:b/>
          <w:sz w:val="24"/>
          <w:szCs w:val="24"/>
        </w:rPr>
        <w:t xml:space="preserve"> és aláírva hozzák magukkal.</w:t>
      </w:r>
    </w:p>
    <w:p w:rsidR="0071349B" w:rsidRDefault="0071349B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173" w:rsidRDefault="0061333F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Tájékoztatjuk Önöket, hogy </w:t>
      </w:r>
      <w:r w:rsidR="00C447C0">
        <w:rPr>
          <w:rFonts w:ascii="Times New Roman" w:hAnsi="Times New Roman" w:cs="Times New Roman"/>
          <w:sz w:val="24"/>
          <w:szCs w:val="24"/>
        </w:rPr>
        <w:t xml:space="preserve">ha nincs lehetőségük elektronikusan elindítani a beiratkozás folyamatát, </w:t>
      </w:r>
      <w:r>
        <w:rPr>
          <w:rFonts w:ascii="Times New Roman" w:hAnsi="Times New Roman" w:cs="Times New Roman"/>
          <w:sz w:val="24"/>
          <w:szCs w:val="24"/>
        </w:rPr>
        <w:t xml:space="preserve">a beiratkozás </w:t>
      </w:r>
      <w:r w:rsidR="008470B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megszokott, hagyományos módon is lebony</w:t>
      </w:r>
      <w:r w:rsidR="00414075">
        <w:rPr>
          <w:rFonts w:ascii="Times New Roman" w:hAnsi="Times New Roman" w:cs="Times New Roman"/>
          <w:sz w:val="24"/>
          <w:szCs w:val="24"/>
        </w:rPr>
        <w:t>olítható.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845">
        <w:rPr>
          <w:rFonts w:ascii="Times New Roman" w:hAnsi="Times New Roman" w:cs="Times New Roman"/>
          <w:sz w:val="24"/>
          <w:szCs w:val="24"/>
        </w:rPr>
        <w:t xml:space="preserve">Ebben az esetben az iskolában kell kitölteni </w:t>
      </w:r>
      <w:r w:rsidR="00FF5B58">
        <w:rPr>
          <w:rFonts w:ascii="Times New Roman" w:hAnsi="Times New Roman" w:cs="Times New Roman"/>
          <w:sz w:val="24"/>
          <w:szCs w:val="24"/>
        </w:rPr>
        <w:t xml:space="preserve">az </w:t>
      </w:r>
      <w:r w:rsidR="00F70845">
        <w:rPr>
          <w:rFonts w:ascii="Times New Roman" w:hAnsi="Times New Roman" w:cs="Times New Roman"/>
          <w:sz w:val="24"/>
          <w:szCs w:val="24"/>
        </w:rPr>
        <w:t>adatlapo</w:t>
      </w:r>
      <w:r w:rsidR="00FF5B58">
        <w:rPr>
          <w:rFonts w:ascii="Times New Roman" w:hAnsi="Times New Roman" w:cs="Times New Roman"/>
          <w:sz w:val="24"/>
          <w:szCs w:val="24"/>
        </w:rPr>
        <w:t>ka</w:t>
      </w:r>
      <w:r w:rsidR="00F70845">
        <w:rPr>
          <w:rFonts w:ascii="Times New Roman" w:hAnsi="Times New Roman" w:cs="Times New Roman"/>
          <w:sz w:val="24"/>
          <w:szCs w:val="24"/>
        </w:rPr>
        <w:t xml:space="preserve">t. </w:t>
      </w:r>
      <w:r w:rsidR="0051406F">
        <w:rPr>
          <w:rFonts w:ascii="Times New Roman" w:hAnsi="Times New Roman" w:cs="Times New Roman"/>
          <w:sz w:val="24"/>
          <w:szCs w:val="24"/>
        </w:rPr>
        <w:t xml:space="preserve">Az adatok egyeztetéséhez szükség lesz a tanuló adatait tartalmazó eredeti </w:t>
      </w:r>
      <w:proofErr w:type="gramStart"/>
      <w:r w:rsidR="0051406F">
        <w:rPr>
          <w:rFonts w:ascii="Times New Roman" w:hAnsi="Times New Roman" w:cs="Times New Roman"/>
          <w:sz w:val="24"/>
          <w:szCs w:val="24"/>
        </w:rPr>
        <w:t>dokumentumokra</w:t>
      </w:r>
      <w:proofErr w:type="gramEnd"/>
      <w:r w:rsidR="0051406F">
        <w:rPr>
          <w:rFonts w:ascii="Times New Roman" w:hAnsi="Times New Roman" w:cs="Times New Roman"/>
          <w:sz w:val="24"/>
          <w:szCs w:val="24"/>
        </w:rPr>
        <w:t xml:space="preserve"> (személyi igazolvány, lakcímkártya, TAJ kártya), és le kell adni a tanuló általános iskolai bizonyítványát is. </w:t>
      </w:r>
    </w:p>
    <w:p w:rsidR="00FD01DF" w:rsidRDefault="00FD01DF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01DF" w:rsidRDefault="00FD01DF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továbbá, hogy honlapunkon olvassák el iskolánk adatkezelési tájékoztatóját</w:t>
      </w:r>
      <w:r w:rsidR="003C3875">
        <w:rPr>
          <w:rFonts w:ascii="Times New Roman" w:hAnsi="Times New Roman" w:cs="Times New Roman"/>
          <w:sz w:val="24"/>
          <w:szCs w:val="24"/>
        </w:rPr>
        <w:t xml:space="preserve"> és házirendjét</w:t>
      </w:r>
      <w:r w:rsidR="008C6E85">
        <w:rPr>
          <w:rFonts w:ascii="Times New Roman" w:hAnsi="Times New Roman" w:cs="Times New Roman"/>
          <w:sz w:val="24"/>
          <w:szCs w:val="24"/>
        </w:rPr>
        <w:t>,</w:t>
      </w:r>
      <w:r w:rsidR="00540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mely</w:t>
      </w:r>
      <w:r w:rsidR="003C38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 megismeréséről nyilatkozniuk kell a beiratkozás során.</w:t>
      </w:r>
    </w:p>
    <w:p w:rsidR="00E97744" w:rsidRDefault="00E97744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744" w:rsidRPr="00E97744" w:rsidRDefault="00E97744" w:rsidP="00E97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Felhívjuk a figyelmüket arra, hogy </w:t>
      </w:r>
      <w:r w:rsidRPr="00E9774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E97744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Pr="00E97744">
        <w:rPr>
          <w:rFonts w:ascii="Times New Roman" w:hAnsi="Times New Roman" w:cs="Times New Roman"/>
          <w:sz w:val="24"/>
          <w:szCs w:val="24"/>
        </w:rPr>
        <w:t>. 72. § (1a) bekezdésében foglaltak szerint:</w:t>
      </w:r>
    </w:p>
    <w:p w:rsidR="00E97744" w:rsidRPr="00E97744" w:rsidRDefault="00E97744" w:rsidP="00E977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744">
        <w:rPr>
          <w:rFonts w:ascii="Times New Roman" w:hAnsi="Times New Roman" w:cs="Times New Roman"/>
          <w:sz w:val="24"/>
          <w:szCs w:val="24"/>
        </w:rPr>
        <w:t>„A szülő kötelezettsége, hogy a nevelési-oktatási intézménnyel óvodai vagy tanulói jogviszonyban álló, cselekvőképtelen vagy korlátozottan cselekvőképes, fokozott kockázatú allergiás betegséggel diagnosztizált gyermeke fokozott figyelmet igénylő egészségi állapotáról és a megteendő sürgősségi intézkedésekről</w:t>
      </w:r>
    </w:p>
    <w:p w:rsidR="00E97744" w:rsidRPr="00E97744" w:rsidRDefault="00E97744" w:rsidP="00E977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74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7744">
        <w:rPr>
          <w:rFonts w:ascii="Times New Roman" w:hAnsi="Times New Roman" w:cs="Times New Roman"/>
          <w:sz w:val="24"/>
          <w:szCs w:val="24"/>
        </w:rPr>
        <w:t>) </w:t>
      </w:r>
      <w:r w:rsidRPr="00E97744">
        <w:rPr>
          <w:rFonts w:ascii="Times New Roman" w:hAnsi="Times New Roman" w:cs="Times New Roman"/>
          <w:b/>
          <w:bCs/>
          <w:sz w:val="24"/>
          <w:szCs w:val="24"/>
          <w:u w:val="single"/>
        </w:rPr>
        <w:t>a beiratkozással egyidejűleg</w:t>
      </w:r>
      <w:r w:rsidRPr="00E97744">
        <w:rPr>
          <w:rFonts w:ascii="Times New Roman" w:hAnsi="Times New Roman" w:cs="Times New Roman"/>
          <w:sz w:val="24"/>
          <w:szCs w:val="24"/>
        </w:rPr>
        <w:t>, vagy</w:t>
      </w:r>
    </w:p>
    <w:p w:rsidR="00E97744" w:rsidRPr="00E97744" w:rsidRDefault="00E97744" w:rsidP="00E977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7744">
        <w:rPr>
          <w:rFonts w:ascii="Times New Roman" w:hAnsi="Times New Roman" w:cs="Times New Roman"/>
          <w:sz w:val="24"/>
          <w:szCs w:val="24"/>
        </w:rPr>
        <w:t>b) a diagnózis ismertté válását követően haladéktalanul</w:t>
      </w:r>
    </w:p>
    <w:p w:rsidR="00E97744" w:rsidRPr="00E97744" w:rsidRDefault="00E97744" w:rsidP="00E977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744">
        <w:rPr>
          <w:rFonts w:ascii="Times New Roman" w:hAnsi="Times New Roman" w:cs="Times New Roman"/>
          <w:sz w:val="24"/>
          <w:szCs w:val="24"/>
        </w:rPr>
        <w:t>tájékoztassa</w:t>
      </w:r>
      <w:proofErr w:type="gramEnd"/>
      <w:r w:rsidRPr="00E97744">
        <w:rPr>
          <w:rFonts w:ascii="Times New Roman" w:hAnsi="Times New Roman" w:cs="Times New Roman"/>
          <w:sz w:val="24"/>
          <w:szCs w:val="24"/>
        </w:rPr>
        <w:t xml:space="preserve"> a nevelési-oktatási intézményt, továbbá köteles gondoskodni arról, hogy az életmentő gyógyszert a gyermek, tanuló mindig tartsa magánál.”</w:t>
      </w:r>
    </w:p>
    <w:p w:rsidR="00E97744" w:rsidRDefault="00E97744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szülő/törvényes képviselő a fentiekre tekintettel a beiratkozással egyidejűleg nyilatkozik az esetleges érintettségről.</w:t>
      </w:r>
    </w:p>
    <w:p w:rsidR="0071349B" w:rsidRDefault="0071349B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EA" w:rsidRPr="00E63A9E" w:rsidRDefault="001C17EA" w:rsidP="00280B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A9E">
        <w:rPr>
          <w:rFonts w:ascii="Times New Roman" w:hAnsi="Times New Roman" w:cs="Times New Roman"/>
          <w:b/>
          <w:sz w:val="24"/>
          <w:szCs w:val="24"/>
        </w:rPr>
        <w:t xml:space="preserve">A beiratkozás </w:t>
      </w:r>
      <w:r w:rsidR="00E63A9E" w:rsidRPr="00E63A9E">
        <w:rPr>
          <w:rFonts w:ascii="Times New Roman" w:hAnsi="Times New Roman" w:cs="Times New Roman"/>
          <w:b/>
          <w:sz w:val="24"/>
          <w:szCs w:val="24"/>
        </w:rPr>
        <w:t>helye:</w:t>
      </w:r>
    </w:p>
    <w:p w:rsidR="00E63A9E" w:rsidRPr="00E63A9E" w:rsidRDefault="00E63A9E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A9E">
        <w:rPr>
          <w:rFonts w:ascii="Times New Roman" w:hAnsi="Times New Roman" w:cs="Times New Roman"/>
          <w:b/>
          <w:sz w:val="24"/>
          <w:szCs w:val="24"/>
        </w:rPr>
        <w:t>9.</w:t>
      </w:r>
      <w:proofErr w:type="gramStart"/>
      <w:r w:rsidRPr="00E63A9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E63A9E">
        <w:rPr>
          <w:rFonts w:ascii="Times New Roman" w:hAnsi="Times New Roman" w:cs="Times New Roman"/>
          <w:b/>
          <w:sz w:val="24"/>
          <w:szCs w:val="24"/>
        </w:rPr>
        <w:t xml:space="preserve"> osztály:</w:t>
      </w:r>
      <w:r w:rsidRPr="00E63A9E">
        <w:rPr>
          <w:rFonts w:ascii="Times New Roman" w:hAnsi="Times New Roman" w:cs="Times New Roman"/>
          <w:sz w:val="24"/>
          <w:szCs w:val="24"/>
        </w:rPr>
        <w:t xml:space="preserve"> alagsor </w:t>
      </w:r>
      <w:r w:rsidR="003B10B4">
        <w:rPr>
          <w:rFonts w:ascii="Times New Roman" w:hAnsi="Times New Roman" w:cs="Times New Roman"/>
          <w:sz w:val="24"/>
          <w:szCs w:val="24"/>
        </w:rPr>
        <w:t xml:space="preserve">A31/b terem (megközelítése az épület oldalsó </w:t>
      </w:r>
      <w:r w:rsidRPr="00E63A9E">
        <w:rPr>
          <w:rFonts w:ascii="Times New Roman" w:hAnsi="Times New Roman" w:cs="Times New Roman"/>
          <w:sz w:val="24"/>
          <w:szCs w:val="24"/>
        </w:rPr>
        <w:t>udvari bejárata felől)</w:t>
      </w:r>
    </w:p>
    <w:p w:rsidR="00E63A9E" w:rsidRDefault="003264A5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9.B és </w:t>
      </w:r>
      <w:r w:rsidR="00E63A9E" w:rsidRPr="00E63A9E">
        <w:rPr>
          <w:rFonts w:ascii="Times New Roman" w:hAnsi="Times New Roman" w:cs="Times New Roman"/>
          <w:b/>
          <w:sz w:val="24"/>
          <w:szCs w:val="24"/>
        </w:rPr>
        <w:t>9</w:t>
      </w:r>
      <w:proofErr w:type="gramStart"/>
      <w:r w:rsidR="00E63A9E" w:rsidRPr="00E63A9E">
        <w:rPr>
          <w:rFonts w:ascii="Times New Roman" w:hAnsi="Times New Roman" w:cs="Times New Roman"/>
          <w:b/>
          <w:sz w:val="24"/>
          <w:szCs w:val="24"/>
        </w:rPr>
        <w:t>.C</w:t>
      </w:r>
      <w:proofErr w:type="gramEnd"/>
      <w:r w:rsidR="00E63A9E" w:rsidRPr="00E63A9E">
        <w:rPr>
          <w:rFonts w:ascii="Times New Roman" w:hAnsi="Times New Roman" w:cs="Times New Roman"/>
          <w:b/>
          <w:sz w:val="24"/>
          <w:szCs w:val="24"/>
        </w:rPr>
        <w:t xml:space="preserve"> osztály:</w:t>
      </w:r>
      <w:r w:rsidR="00E63A9E">
        <w:rPr>
          <w:rFonts w:ascii="Times New Roman" w:hAnsi="Times New Roman" w:cs="Times New Roman"/>
          <w:sz w:val="24"/>
          <w:szCs w:val="24"/>
        </w:rPr>
        <w:t xml:space="preserve"> </w:t>
      </w:r>
      <w:r w:rsidR="003C3875">
        <w:rPr>
          <w:rFonts w:ascii="Times New Roman" w:hAnsi="Times New Roman" w:cs="Times New Roman"/>
          <w:sz w:val="24"/>
          <w:szCs w:val="24"/>
        </w:rPr>
        <w:t xml:space="preserve">díszterem </w:t>
      </w:r>
      <w:r w:rsidR="000A1BD4">
        <w:rPr>
          <w:rFonts w:ascii="Times New Roman" w:hAnsi="Times New Roman" w:cs="Times New Roman"/>
          <w:sz w:val="24"/>
          <w:szCs w:val="24"/>
        </w:rPr>
        <w:t xml:space="preserve"> </w:t>
      </w:r>
      <w:r w:rsidR="003C3875">
        <w:rPr>
          <w:rFonts w:ascii="Times New Roman" w:hAnsi="Times New Roman" w:cs="Times New Roman"/>
          <w:sz w:val="24"/>
          <w:szCs w:val="24"/>
        </w:rPr>
        <w:t>(megközelítése a terem udvari bejárata felől)</w:t>
      </w:r>
    </w:p>
    <w:p w:rsidR="00E63A9E" w:rsidRDefault="003264A5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9.T</w:t>
      </w:r>
      <w:r w:rsidR="00E63A9E" w:rsidRPr="00E63A9E">
        <w:rPr>
          <w:rFonts w:ascii="Times New Roman" w:hAnsi="Times New Roman" w:cs="Times New Roman"/>
          <w:b/>
          <w:sz w:val="24"/>
          <w:szCs w:val="24"/>
        </w:rPr>
        <w:t xml:space="preserve"> osztály:</w:t>
      </w:r>
      <w:r w:rsidR="00E63A9E">
        <w:rPr>
          <w:rFonts w:ascii="Times New Roman" w:hAnsi="Times New Roman" w:cs="Times New Roman"/>
          <w:sz w:val="24"/>
          <w:szCs w:val="24"/>
        </w:rPr>
        <w:t xml:space="preserve"> </w:t>
      </w:r>
      <w:r w:rsidRPr="00E63A9E">
        <w:rPr>
          <w:rFonts w:ascii="Times New Roman" w:hAnsi="Times New Roman" w:cs="Times New Roman"/>
          <w:sz w:val="24"/>
          <w:szCs w:val="24"/>
        </w:rPr>
        <w:t xml:space="preserve">alagsor </w:t>
      </w:r>
      <w:r>
        <w:rPr>
          <w:rFonts w:ascii="Times New Roman" w:hAnsi="Times New Roman" w:cs="Times New Roman"/>
          <w:sz w:val="24"/>
          <w:szCs w:val="24"/>
        </w:rPr>
        <w:t xml:space="preserve">A31/c terem (megközelítése az épület oldalsó </w:t>
      </w:r>
      <w:r w:rsidRPr="00E63A9E">
        <w:rPr>
          <w:rFonts w:ascii="Times New Roman" w:hAnsi="Times New Roman" w:cs="Times New Roman"/>
          <w:sz w:val="24"/>
          <w:szCs w:val="24"/>
        </w:rPr>
        <w:t>udvari bejárata felől)</w:t>
      </w:r>
    </w:p>
    <w:p w:rsidR="00E63A9E" w:rsidRDefault="00E63A9E" w:rsidP="00280B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A9E" w:rsidRDefault="003B10B4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A1BD4">
        <w:rPr>
          <w:rFonts w:ascii="Times New Roman" w:hAnsi="Times New Roman" w:cs="Times New Roman"/>
          <w:sz w:val="24"/>
          <w:szCs w:val="24"/>
        </w:rPr>
        <w:t xml:space="preserve">ovábbi </w:t>
      </w:r>
      <w:proofErr w:type="gramStart"/>
      <w:r w:rsidR="000A1BD4">
        <w:rPr>
          <w:rFonts w:ascii="Times New Roman" w:hAnsi="Times New Roman" w:cs="Times New Roman"/>
          <w:sz w:val="24"/>
          <w:szCs w:val="24"/>
        </w:rPr>
        <w:t>információ</w:t>
      </w:r>
      <w:r w:rsidR="000A1BD4" w:rsidRPr="000A1BD4">
        <w:rPr>
          <w:rFonts w:ascii="Times New Roman" w:hAnsi="Times New Roman" w:cs="Times New Roman"/>
          <w:sz w:val="24"/>
          <w:szCs w:val="24"/>
        </w:rPr>
        <w:t>ért</w:t>
      </w:r>
      <w:proofErr w:type="gramEnd"/>
      <w:r w:rsidR="000A1BD4" w:rsidRPr="000A1BD4">
        <w:rPr>
          <w:rFonts w:ascii="Times New Roman" w:hAnsi="Times New Roman" w:cs="Times New Roman"/>
          <w:sz w:val="24"/>
          <w:szCs w:val="24"/>
        </w:rPr>
        <w:t xml:space="preserve"> a </w:t>
      </w:r>
      <w:r w:rsidR="000A1BD4">
        <w:rPr>
          <w:rFonts w:ascii="Times New Roman" w:hAnsi="Times New Roman" w:cs="Times New Roman"/>
          <w:sz w:val="24"/>
          <w:szCs w:val="24"/>
        </w:rPr>
        <w:t>94/505-476-os telefonszámon v</w:t>
      </w:r>
      <w:r w:rsidR="000A1BD4" w:rsidRPr="000A1BD4">
        <w:rPr>
          <w:rFonts w:ascii="Times New Roman" w:hAnsi="Times New Roman" w:cs="Times New Roman"/>
          <w:sz w:val="24"/>
          <w:szCs w:val="24"/>
        </w:rPr>
        <w:t xml:space="preserve">agy </w:t>
      </w:r>
      <w:r w:rsidR="000A1BD4">
        <w:rPr>
          <w:rFonts w:ascii="Times New Roman" w:hAnsi="Times New Roman" w:cs="Times New Roman"/>
          <w:sz w:val="24"/>
          <w:szCs w:val="24"/>
        </w:rPr>
        <w:t xml:space="preserve">az </w:t>
      </w:r>
      <w:hyperlink r:id="rId6" w:history="1">
        <w:r w:rsidR="006760B3" w:rsidRPr="00A1483B">
          <w:rPr>
            <w:rStyle w:val="Hiperhivatkozs"/>
            <w:rFonts w:ascii="Times New Roman" w:hAnsi="Times New Roman" w:cs="Times New Roman"/>
            <w:sz w:val="24"/>
            <w:szCs w:val="24"/>
          </w:rPr>
          <w:t>iroda@nagylajos-szhely.edu.hu</w:t>
        </w:r>
      </w:hyperlink>
      <w:r w:rsidR="000A1BD4">
        <w:rPr>
          <w:rFonts w:ascii="Times New Roman" w:hAnsi="Times New Roman" w:cs="Times New Roman"/>
          <w:sz w:val="24"/>
          <w:szCs w:val="24"/>
        </w:rPr>
        <w:t xml:space="preserve"> e-mail címen fordulhatnak hozzánk.</w:t>
      </w:r>
    </w:p>
    <w:p w:rsidR="0009532E" w:rsidRDefault="0009532E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B58" w:rsidRDefault="00FF5B58" w:rsidP="00FF5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Tájékoztatjuk Önöket, hogy az </w:t>
      </w:r>
      <w:r w:rsidRPr="000D0D86">
        <w:rPr>
          <w:rFonts w:ascii="Times New Roman" w:hAnsi="Times New Roman" w:cs="Times New Roman"/>
          <w:b/>
          <w:sz w:val="24"/>
          <w:szCs w:val="24"/>
        </w:rPr>
        <w:t>idegen nyelvi szintfelmérők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="00E20422">
        <w:rPr>
          <w:rFonts w:ascii="Times New Roman" w:hAnsi="Times New Roman" w:cs="Times New Roman"/>
          <w:sz w:val="24"/>
          <w:szCs w:val="24"/>
        </w:rPr>
        <w:t>szeptemberben</w:t>
      </w:r>
      <w:r>
        <w:rPr>
          <w:rFonts w:ascii="Times New Roman" w:hAnsi="Times New Roman" w:cs="Times New Roman"/>
          <w:sz w:val="24"/>
          <w:szCs w:val="24"/>
        </w:rPr>
        <w:t xml:space="preserve"> az első tanítási napon írják meg a tanulók. </w:t>
      </w:r>
    </w:p>
    <w:p w:rsidR="00FF5B58" w:rsidRDefault="00FF5B58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32E" w:rsidRDefault="0009532E" w:rsidP="000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532E" w:rsidRDefault="0009532E" w:rsidP="000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32E" w:rsidRDefault="0009532E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BD4" w:rsidRDefault="000A1BD4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BD4" w:rsidRDefault="000A1BD4" w:rsidP="00280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BD4" w:rsidRPr="000A1BD4" w:rsidRDefault="000A1BD4" w:rsidP="00280B30">
      <w:pPr>
        <w:spacing w:after="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F163F" w:rsidRDefault="00DF163F" w:rsidP="00280B30">
      <w:pPr>
        <w:spacing w:after="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F163F" w:rsidRDefault="00DF163F" w:rsidP="00280B30">
      <w:pPr>
        <w:spacing w:after="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sectPr w:rsidR="00DF1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2F47"/>
    <w:multiLevelType w:val="hybridMultilevel"/>
    <w:tmpl w:val="FCEA201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B561791"/>
    <w:multiLevelType w:val="hybridMultilevel"/>
    <w:tmpl w:val="9C1A2D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3789D"/>
    <w:multiLevelType w:val="hybridMultilevel"/>
    <w:tmpl w:val="F35E0070"/>
    <w:lvl w:ilvl="0" w:tplc="49C0B3F6">
      <w:start w:val="1"/>
      <w:numFmt w:val="lowerLetter"/>
      <w:lvlText w:val="%1)"/>
      <w:lvlJc w:val="left"/>
      <w:pPr>
        <w:ind w:left="1495" w:hanging="360"/>
      </w:pPr>
      <w:rPr>
        <w:rFonts w:ascii="Cambria" w:eastAsia="Cambria" w:hAnsi="Cambria" w:cs="Cambria" w:hint="default"/>
        <w:w w:val="100"/>
        <w:sz w:val="22"/>
        <w:szCs w:val="22"/>
        <w:lang w:val="hu-HU" w:eastAsia="hu-HU" w:bidi="hu-HU"/>
      </w:rPr>
    </w:lvl>
    <w:lvl w:ilvl="1" w:tplc="7D4684DC">
      <w:numFmt w:val="bullet"/>
      <w:lvlText w:val="•"/>
      <w:lvlJc w:val="left"/>
      <w:pPr>
        <w:ind w:left="2263" w:hanging="360"/>
      </w:pPr>
      <w:rPr>
        <w:rFonts w:hint="default"/>
        <w:lang w:val="hu-HU" w:eastAsia="hu-HU" w:bidi="hu-HU"/>
      </w:rPr>
    </w:lvl>
    <w:lvl w:ilvl="2" w:tplc="76A638E4">
      <w:numFmt w:val="bullet"/>
      <w:lvlText w:val="•"/>
      <w:lvlJc w:val="left"/>
      <w:pPr>
        <w:ind w:left="3028" w:hanging="360"/>
      </w:pPr>
      <w:rPr>
        <w:rFonts w:hint="default"/>
        <w:lang w:val="hu-HU" w:eastAsia="hu-HU" w:bidi="hu-HU"/>
      </w:rPr>
    </w:lvl>
    <w:lvl w:ilvl="3" w:tplc="D3146858">
      <w:numFmt w:val="bullet"/>
      <w:lvlText w:val="•"/>
      <w:lvlJc w:val="left"/>
      <w:pPr>
        <w:ind w:left="3792" w:hanging="360"/>
      </w:pPr>
      <w:rPr>
        <w:rFonts w:hint="default"/>
        <w:lang w:val="hu-HU" w:eastAsia="hu-HU" w:bidi="hu-HU"/>
      </w:rPr>
    </w:lvl>
    <w:lvl w:ilvl="4" w:tplc="58DA08A8">
      <w:numFmt w:val="bullet"/>
      <w:lvlText w:val="•"/>
      <w:lvlJc w:val="left"/>
      <w:pPr>
        <w:ind w:left="4557" w:hanging="360"/>
      </w:pPr>
      <w:rPr>
        <w:rFonts w:hint="default"/>
        <w:lang w:val="hu-HU" w:eastAsia="hu-HU" w:bidi="hu-HU"/>
      </w:rPr>
    </w:lvl>
    <w:lvl w:ilvl="5" w:tplc="8472765C">
      <w:numFmt w:val="bullet"/>
      <w:lvlText w:val="•"/>
      <w:lvlJc w:val="left"/>
      <w:pPr>
        <w:ind w:left="5322" w:hanging="360"/>
      </w:pPr>
      <w:rPr>
        <w:rFonts w:hint="default"/>
        <w:lang w:val="hu-HU" w:eastAsia="hu-HU" w:bidi="hu-HU"/>
      </w:rPr>
    </w:lvl>
    <w:lvl w:ilvl="6" w:tplc="28826496">
      <w:numFmt w:val="bullet"/>
      <w:lvlText w:val="•"/>
      <w:lvlJc w:val="left"/>
      <w:pPr>
        <w:ind w:left="6086" w:hanging="360"/>
      </w:pPr>
      <w:rPr>
        <w:rFonts w:hint="default"/>
        <w:lang w:val="hu-HU" w:eastAsia="hu-HU" w:bidi="hu-HU"/>
      </w:rPr>
    </w:lvl>
    <w:lvl w:ilvl="7" w:tplc="40F2D092">
      <w:numFmt w:val="bullet"/>
      <w:lvlText w:val="•"/>
      <w:lvlJc w:val="left"/>
      <w:pPr>
        <w:ind w:left="6851" w:hanging="360"/>
      </w:pPr>
      <w:rPr>
        <w:rFonts w:hint="default"/>
        <w:lang w:val="hu-HU" w:eastAsia="hu-HU" w:bidi="hu-HU"/>
      </w:rPr>
    </w:lvl>
    <w:lvl w:ilvl="8" w:tplc="30962FBE">
      <w:numFmt w:val="bullet"/>
      <w:lvlText w:val="•"/>
      <w:lvlJc w:val="left"/>
      <w:pPr>
        <w:ind w:left="7616" w:hanging="360"/>
      </w:pPr>
      <w:rPr>
        <w:rFonts w:hint="default"/>
        <w:lang w:val="hu-HU" w:eastAsia="hu-HU" w:bidi="hu-HU"/>
      </w:rPr>
    </w:lvl>
  </w:abstractNum>
  <w:abstractNum w:abstractNumId="3" w15:restartNumberingAfterBreak="0">
    <w:nsid w:val="778E4E63"/>
    <w:multiLevelType w:val="hybridMultilevel"/>
    <w:tmpl w:val="BF02430A"/>
    <w:lvl w:ilvl="0" w:tplc="6CBAAFE6">
      <w:start w:val="1"/>
      <w:numFmt w:val="decimal"/>
      <w:lvlText w:val="%1."/>
      <w:lvlJc w:val="left"/>
      <w:pPr>
        <w:ind w:left="476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highlight w:val="lightGray"/>
        <w:lang w:val="hu-HU" w:eastAsia="hu-HU" w:bidi="hu-HU"/>
      </w:rPr>
    </w:lvl>
    <w:lvl w:ilvl="1" w:tplc="88AA6F32">
      <w:numFmt w:val="bullet"/>
      <w:lvlText w:val=""/>
      <w:lvlJc w:val="left"/>
      <w:pPr>
        <w:ind w:left="968" w:hanging="360"/>
      </w:pPr>
      <w:rPr>
        <w:rFonts w:ascii="Symbol" w:eastAsia="Symbol" w:hAnsi="Symbol" w:cs="Symbol" w:hint="default"/>
        <w:w w:val="100"/>
        <w:sz w:val="22"/>
        <w:szCs w:val="22"/>
        <w:lang w:val="hu-HU" w:eastAsia="hu-HU" w:bidi="hu-HU"/>
      </w:rPr>
    </w:lvl>
    <w:lvl w:ilvl="2" w:tplc="39142144">
      <w:numFmt w:val="bullet"/>
      <w:lvlText w:val="•"/>
      <w:lvlJc w:val="left"/>
      <w:pPr>
        <w:ind w:left="960" w:hanging="360"/>
      </w:pPr>
      <w:rPr>
        <w:rFonts w:hint="default"/>
        <w:lang w:val="hu-HU" w:eastAsia="hu-HU" w:bidi="hu-HU"/>
      </w:rPr>
    </w:lvl>
    <w:lvl w:ilvl="3" w:tplc="981A8C7C">
      <w:numFmt w:val="bullet"/>
      <w:lvlText w:val="•"/>
      <w:lvlJc w:val="left"/>
      <w:pPr>
        <w:ind w:left="2005" w:hanging="360"/>
      </w:pPr>
      <w:rPr>
        <w:rFonts w:hint="default"/>
        <w:lang w:val="hu-HU" w:eastAsia="hu-HU" w:bidi="hu-HU"/>
      </w:rPr>
    </w:lvl>
    <w:lvl w:ilvl="4" w:tplc="1BB4299C">
      <w:numFmt w:val="bullet"/>
      <w:lvlText w:val="•"/>
      <w:lvlJc w:val="left"/>
      <w:pPr>
        <w:ind w:left="3051" w:hanging="360"/>
      </w:pPr>
      <w:rPr>
        <w:rFonts w:hint="default"/>
        <w:lang w:val="hu-HU" w:eastAsia="hu-HU" w:bidi="hu-HU"/>
      </w:rPr>
    </w:lvl>
    <w:lvl w:ilvl="5" w:tplc="9064BC6A">
      <w:numFmt w:val="bullet"/>
      <w:lvlText w:val="•"/>
      <w:lvlJc w:val="left"/>
      <w:pPr>
        <w:ind w:left="4097" w:hanging="360"/>
      </w:pPr>
      <w:rPr>
        <w:rFonts w:hint="default"/>
        <w:lang w:val="hu-HU" w:eastAsia="hu-HU" w:bidi="hu-HU"/>
      </w:rPr>
    </w:lvl>
    <w:lvl w:ilvl="6" w:tplc="AA2CD032">
      <w:numFmt w:val="bullet"/>
      <w:lvlText w:val="•"/>
      <w:lvlJc w:val="left"/>
      <w:pPr>
        <w:ind w:left="5143" w:hanging="360"/>
      </w:pPr>
      <w:rPr>
        <w:rFonts w:hint="default"/>
        <w:lang w:val="hu-HU" w:eastAsia="hu-HU" w:bidi="hu-HU"/>
      </w:rPr>
    </w:lvl>
    <w:lvl w:ilvl="7" w:tplc="9D20553E">
      <w:numFmt w:val="bullet"/>
      <w:lvlText w:val="•"/>
      <w:lvlJc w:val="left"/>
      <w:pPr>
        <w:ind w:left="6189" w:hanging="360"/>
      </w:pPr>
      <w:rPr>
        <w:rFonts w:hint="default"/>
        <w:lang w:val="hu-HU" w:eastAsia="hu-HU" w:bidi="hu-HU"/>
      </w:rPr>
    </w:lvl>
    <w:lvl w:ilvl="8" w:tplc="855C94D8">
      <w:numFmt w:val="bullet"/>
      <w:lvlText w:val="•"/>
      <w:lvlJc w:val="left"/>
      <w:pPr>
        <w:ind w:left="7234" w:hanging="360"/>
      </w:pPr>
      <w:rPr>
        <w:rFonts w:hint="default"/>
        <w:lang w:val="hu-HU" w:eastAsia="hu-HU" w:bidi="hu-HU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F9"/>
    <w:rsid w:val="000110D8"/>
    <w:rsid w:val="00030CC6"/>
    <w:rsid w:val="0009532E"/>
    <w:rsid w:val="000A1BD4"/>
    <w:rsid w:val="000B0ABD"/>
    <w:rsid w:val="000D0D86"/>
    <w:rsid w:val="00156901"/>
    <w:rsid w:val="001C17EA"/>
    <w:rsid w:val="001E03A4"/>
    <w:rsid w:val="00250054"/>
    <w:rsid w:val="00280B30"/>
    <w:rsid w:val="002E7446"/>
    <w:rsid w:val="003264A5"/>
    <w:rsid w:val="003B10B4"/>
    <w:rsid w:val="003C3875"/>
    <w:rsid w:val="003C6B15"/>
    <w:rsid w:val="00414075"/>
    <w:rsid w:val="0051406F"/>
    <w:rsid w:val="005401EB"/>
    <w:rsid w:val="005E521A"/>
    <w:rsid w:val="0061333F"/>
    <w:rsid w:val="006601F9"/>
    <w:rsid w:val="006760B3"/>
    <w:rsid w:val="00685BDF"/>
    <w:rsid w:val="006A1086"/>
    <w:rsid w:val="006B697F"/>
    <w:rsid w:val="006D59F9"/>
    <w:rsid w:val="006F1763"/>
    <w:rsid w:val="0071349B"/>
    <w:rsid w:val="00735672"/>
    <w:rsid w:val="007C70CF"/>
    <w:rsid w:val="007D6B24"/>
    <w:rsid w:val="007E1589"/>
    <w:rsid w:val="00827C62"/>
    <w:rsid w:val="008470BE"/>
    <w:rsid w:val="00886526"/>
    <w:rsid w:val="008C6E85"/>
    <w:rsid w:val="009876E8"/>
    <w:rsid w:val="009D21DD"/>
    <w:rsid w:val="00A93D42"/>
    <w:rsid w:val="00B53173"/>
    <w:rsid w:val="00BF4068"/>
    <w:rsid w:val="00C447C0"/>
    <w:rsid w:val="00C46AFC"/>
    <w:rsid w:val="00C917C2"/>
    <w:rsid w:val="00D743A6"/>
    <w:rsid w:val="00DD69FD"/>
    <w:rsid w:val="00DF163F"/>
    <w:rsid w:val="00E20422"/>
    <w:rsid w:val="00E63A9E"/>
    <w:rsid w:val="00E64950"/>
    <w:rsid w:val="00E9512F"/>
    <w:rsid w:val="00E97744"/>
    <w:rsid w:val="00EE371A"/>
    <w:rsid w:val="00F6423A"/>
    <w:rsid w:val="00F70845"/>
    <w:rsid w:val="00F93427"/>
    <w:rsid w:val="00FD01DF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4FC3"/>
  <w15:chartTrackingRefBased/>
  <w15:docId w15:val="{6453CC73-33B8-4CD2-80C2-D378CBC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030CC6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030CC6"/>
    <w:rPr>
      <w:rFonts w:ascii="Cambria" w:eastAsia="Cambria" w:hAnsi="Cambria" w:cs="Cambria"/>
      <w:lang w:eastAsia="hu-HU" w:bidi="hu-HU"/>
    </w:rPr>
  </w:style>
  <w:style w:type="paragraph" w:styleId="Listaszerbekezds">
    <w:name w:val="List Paragraph"/>
    <w:basedOn w:val="Norml"/>
    <w:uiPriority w:val="1"/>
    <w:qFormat/>
    <w:rsid w:val="00030CC6"/>
    <w:pPr>
      <w:widowControl w:val="0"/>
      <w:autoSpaceDE w:val="0"/>
      <w:autoSpaceDN w:val="0"/>
      <w:spacing w:after="0" w:line="240" w:lineRule="auto"/>
      <w:ind w:left="968" w:hanging="360"/>
      <w:jc w:val="both"/>
    </w:pPr>
    <w:rPr>
      <w:rFonts w:ascii="Cambria" w:eastAsia="Cambria" w:hAnsi="Cambria" w:cs="Cambria"/>
      <w:lang w:eastAsia="hu-HU" w:bidi="hu-HU"/>
    </w:rPr>
  </w:style>
  <w:style w:type="character" w:styleId="Hiperhivatkozs">
    <w:name w:val="Hyperlink"/>
    <w:basedOn w:val="Bekezdsalapbettpusa"/>
    <w:uiPriority w:val="99"/>
    <w:unhideWhenUsed/>
    <w:rsid w:val="000A1BD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401EB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E977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oda@nagylajos-szhely.edu.hu" TargetMode="External"/><Relationship Id="rId5" Type="http://schemas.openxmlformats.org/officeDocument/2006/relationships/hyperlink" Target="https://eugyintezes.e-kreta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Zsolnai Zsuzsanna</dc:creator>
  <cp:keywords/>
  <dc:description/>
  <cp:lastModifiedBy>Zsolnai Zsuzsanna</cp:lastModifiedBy>
  <cp:revision>2</cp:revision>
  <dcterms:created xsi:type="dcterms:W3CDTF">2026-06-08T08:42:00Z</dcterms:created>
  <dcterms:modified xsi:type="dcterms:W3CDTF">2026-06-08T08:42:00Z</dcterms:modified>
</cp:coreProperties>
</file>